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28731A" w14:textId="4657AC37" w:rsidR="0032551F" w:rsidRPr="00732956" w:rsidRDefault="005F301E" w:rsidP="00732956">
      <w:pPr>
        <w:pStyle w:val="BodyCopy"/>
        <w:rPr>
          <w:b w:val="0"/>
        </w:rPr>
      </w:pPr>
      <w:r w:rsidRPr="00732956">
        <w:rPr>
          <w:b w:val="0"/>
        </w:rPr>
        <w:t>Education – Public Programs</w:t>
      </w:r>
    </w:p>
    <w:p w14:paraId="2C76A38E" w14:textId="77777777" w:rsidR="005F301E" w:rsidRPr="00732956" w:rsidRDefault="005F301E" w:rsidP="00732956">
      <w:pPr>
        <w:pStyle w:val="BodyCopy"/>
        <w:rPr>
          <w:b w:val="0"/>
        </w:rPr>
      </w:pPr>
    </w:p>
    <w:p w14:paraId="2510BD4D" w14:textId="6F8C7534" w:rsidR="0032551F" w:rsidRPr="00732956" w:rsidRDefault="0032551F" w:rsidP="00732956">
      <w:pPr>
        <w:pStyle w:val="BodyCopy"/>
        <w:rPr>
          <w:b w:val="0"/>
        </w:rPr>
      </w:pPr>
      <w:r w:rsidRPr="00732956">
        <w:rPr>
          <w:b w:val="0"/>
        </w:rPr>
        <w:t>P</w:t>
      </w:r>
      <w:bookmarkStart w:id="0" w:name="_GoBack"/>
      <w:bookmarkEnd w:id="0"/>
      <w:r w:rsidRPr="00732956">
        <w:rPr>
          <w:b w:val="0"/>
        </w:rPr>
        <w:t>ublic Programs</w:t>
      </w:r>
      <w:r w:rsidR="000D1774" w:rsidRPr="00732956">
        <w:rPr>
          <w:b w:val="0"/>
        </w:rPr>
        <w:t xml:space="preserve"> offer audiences the opportunity to</w:t>
      </w:r>
      <w:r w:rsidRPr="00732956">
        <w:rPr>
          <w:b w:val="0"/>
        </w:rPr>
        <w:t xml:space="preserve"> engage with artists, curators, writers, and scholars through innovative </w:t>
      </w:r>
      <w:r w:rsidR="000D1774" w:rsidRPr="00732956">
        <w:rPr>
          <w:b w:val="0"/>
        </w:rPr>
        <w:t>event</w:t>
      </w:r>
      <w:r w:rsidRPr="00732956">
        <w:rPr>
          <w:b w:val="0"/>
        </w:rPr>
        <w:t>s that explore the permanent collection and upcoming exhibitions.</w:t>
      </w:r>
    </w:p>
    <w:p w14:paraId="1DE2E8FC" w14:textId="77777777" w:rsidR="0032551F" w:rsidRPr="00732956" w:rsidRDefault="0032551F" w:rsidP="00732956">
      <w:pPr>
        <w:pStyle w:val="BodyCopy"/>
        <w:rPr>
          <w:b w:val="0"/>
        </w:rPr>
      </w:pPr>
    </w:p>
    <w:p w14:paraId="43D2D247" w14:textId="46C3B5BA" w:rsidR="00EF23ED" w:rsidRPr="00732956" w:rsidRDefault="005F301E" w:rsidP="00732956">
      <w:pPr>
        <w:pStyle w:val="BodyCopy"/>
        <w:rPr>
          <w:b w:val="0"/>
        </w:rPr>
      </w:pPr>
      <w:r w:rsidRPr="00732956">
        <w:rPr>
          <w:b w:val="0"/>
        </w:rPr>
        <w:t>Projects and work assignments</w:t>
      </w:r>
    </w:p>
    <w:p w14:paraId="3A7A5591" w14:textId="21937D79" w:rsidR="00EF23ED" w:rsidRPr="00732956" w:rsidRDefault="005F301E" w:rsidP="00732956">
      <w:pPr>
        <w:pStyle w:val="BodyCopy"/>
        <w:rPr>
          <w:b w:val="0"/>
        </w:rPr>
      </w:pPr>
      <w:r w:rsidRPr="00732956">
        <w:rPr>
          <w:b w:val="0"/>
        </w:rPr>
        <w:t>H</w:t>
      </w:r>
      <w:r w:rsidR="00EF23ED" w:rsidRPr="00732956">
        <w:rPr>
          <w:b w:val="0"/>
        </w:rPr>
        <w:t xml:space="preserve">elp to develop and implement </w:t>
      </w:r>
      <w:r w:rsidR="00D624E3" w:rsidRPr="00732956">
        <w:rPr>
          <w:b w:val="0"/>
        </w:rPr>
        <w:t xml:space="preserve">programs that explore </w:t>
      </w:r>
      <w:r w:rsidR="00DC0011" w:rsidRPr="00732956">
        <w:rPr>
          <w:b w:val="0"/>
        </w:rPr>
        <w:t xml:space="preserve">Julie </w:t>
      </w:r>
      <w:proofErr w:type="spellStart"/>
      <w:r w:rsidR="00DC0011" w:rsidRPr="00732956">
        <w:rPr>
          <w:b w:val="0"/>
        </w:rPr>
        <w:t>Mehretu</w:t>
      </w:r>
      <w:proofErr w:type="spellEnd"/>
      <w:r w:rsidR="00DC0011" w:rsidRPr="00732956">
        <w:rPr>
          <w:b w:val="0"/>
        </w:rPr>
        <w:t xml:space="preserve">, Working Together: The Photographers of the </w:t>
      </w:r>
      <w:proofErr w:type="spellStart"/>
      <w:r w:rsidR="00DC0011" w:rsidRPr="00732956">
        <w:rPr>
          <w:b w:val="0"/>
        </w:rPr>
        <w:t>Kamoinge</w:t>
      </w:r>
      <w:proofErr w:type="spellEnd"/>
      <w:r w:rsidR="00DC0011" w:rsidRPr="00732956">
        <w:rPr>
          <w:b w:val="0"/>
        </w:rPr>
        <w:t xml:space="preserve"> Workshop, Around Day’s End: Downtown New York 1970-1986, and Jasper Johns</w:t>
      </w:r>
      <w:r w:rsidR="00822D2B" w:rsidRPr="00732956">
        <w:rPr>
          <w:b w:val="0"/>
        </w:rPr>
        <w:t xml:space="preserve">. </w:t>
      </w:r>
      <w:r w:rsidR="00EF23ED" w:rsidRPr="00732956">
        <w:rPr>
          <w:b w:val="0"/>
        </w:rPr>
        <w:t>Projects will include:</w:t>
      </w:r>
    </w:p>
    <w:p w14:paraId="670CC392" w14:textId="77777777" w:rsidR="00EF23ED" w:rsidRPr="00732956" w:rsidRDefault="00EF23ED" w:rsidP="00732956">
      <w:pPr>
        <w:pStyle w:val="BodyCopy"/>
        <w:rPr>
          <w:b w:val="0"/>
        </w:rPr>
      </w:pPr>
    </w:p>
    <w:p w14:paraId="1351F2D4" w14:textId="4D278D1D" w:rsidR="00EF23ED" w:rsidRPr="00732956" w:rsidRDefault="00EF23ED" w:rsidP="00732956">
      <w:pPr>
        <w:pStyle w:val="BodyCopy"/>
        <w:numPr>
          <w:ilvl w:val="0"/>
          <w:numId w:val="5"/>
        </w:numPr>
        <w:rPr>
          <w:b w:val="0"/>
        </w:rPr>
      </w:pPr>
      <w:r w:rsidRPr="00732956">
        <w:rPr>
          <w:b w:val="0"/>
        </w:rPr>
        <w:t>Research artists, curators, writers, filmmakers and scholars for panels, workshops, film screenings and other events</w:t>
      </w:r>
    </w:p>
    <w:p w14:paraId="49DD70CD" w14:textId="72BA3697" w:rsidR="00EF23ED" w:rsidRPr="00732956" w:rsidRDefault="00D624E3" w:rsidP="00732956">
      <w:pPr>
        <w:pStyle w:val="BodyCopy"/>
        <w:numPr>
          <w:ilvl w:val="0"/>
          <w:numId w:val="5"/>
        </w:numPr>
        <w:rPr>
          <w:b w:val="0"/>
        </w:rPr>
      </w:pPr>
      <w:r w:rsidRPr="00732956">
        <w:rPr>
          <w:b w:val="0"/>
        </w:rPr>
        <w:t>Assist with</w:t>
      </w:r>
      <w:r w:rsidR="00EF23ED" w:rsidRPr="00732956">
        <w:rPr>
          <w:b w:val="0"/>
        </w:rPr>
        <w:t xml:space="preserve"> the advance planning for public programs across departments including Education, Curatorial, Digital Media, Marketing and Visitor Services</w:t>
      </w:r>
    </w:p>
    <w:p w14:paraId="1B55FEB9" w14:textId="0DFD6B52" w:rsidR="00EF23ED" w:rsidRPr="00732956" w:rsidRDefault="00EF23ED" w:rsidP="00732956">
      <w:pPr>
        <w:pStyle w:val="BodyCopy"/>
        <w:numPr>
          <w:ilvl w:val="0"/>
          <w:numId w:val="5"/>
        </w:numPr>
        <w:rPr>
          <w:b w:val="0"/>
        </w:rPr>
      </w:pPr>
      <w:r w:rsidRPr="00732956">
        <w:rPr>
          <w:b w:val="0"/>
        </w:rPr>
        <w:t>Help to coordinate with museum staff, featured guests and members of the public on the day of events</w:t>
      </w:r>
    </w:p>
    <w:p w14:paraId="42AC03BD" w14:textId="53668D1B" w:rsidR="00EF23ED" w:rsidRPr="00732956" w:rsidRDefault="00D624E3" w:rsidP="00732956">
      <w:pPr>
        <w:pStyle w:val="BodyCopy"/>
        <w:numPr>
          <w:ilvl w:val="0"/>
          <w:numId w:val="5"/>
        </w:numPr>
        <w:rPr>
          <w:b w:val="0"/>
        </w:rPr>
      </w:pPr>
      <w:r w:rsidRPr="00732956">
        <w:rPr>
          <w:b w:val="0"/>
        </w:rPr>
        <w:t>Maintaining Public Programs</w:t>
      </w:r>
      <w:r w:rsidR="00822D2B" w:rsidRPr="00732956">
        <w:rPr>
          <w:b w:val="0"/>
        </w:rPr>
        <w:t xml:space="preserve"> digital</w:t>
      </w:r>
      <w:r w:rsidRPr="00732956">
        <w:rPr>
          <w:b w:val="0"/>
        </w:rPr>
        <w:t xml:space="preserve"> archive</w:t>
      </w:r>
      <w:r w:rsidR="00822D2B" w:rsidRPr="00732956">
        <w:rPr>
          <w:b w:val="0"/>
        </w:rPr>
        <w:t>s</w:t>
      </w:r>
    </w:p>
    <w:p w14:paraId="7E78E0A9" w14:textId="77777777" w:rsidR="00484E09" w:rsidRPr="00732956" w:rsidRDefault="00484E09" w:rsidP="00732956">
      <w:pPr>
        <w:pStyle w:val="BodyCopy"/>
        <w:rPr>
          <w:b w:val="0"/>
        </w:rPr>
      </w:pPr>
    </w:p>
    <w:p w14:paraId="71B169A9" w14:textId="01856B42" w:rsidR="00EF23ED" w:rsidRPr="00732956" w:rsidRDefault="00EF23ED" w:rsidP="00732956">
      <w:pPr>
        <w:pStyle w:val="BodyCopy"/>
        <w:rPr>
          <w:b w:val="0"/>
        </w:rPr>
      </w:pPr>
      <w:r w:rsidRPr="00732956">
        <w:rPr>
          <w:b w:val="0"/>
        </w:rPr>
        <w:t>The intern will learn about emerging artists, experimental pedagogy and event production in a dynamic museum setting.</w:t>
      </w:r>
    </w:p>
    <w:p w14:paraId="0E8D7B39" w14:textId="77777777" w:rsidR="00EF23ED" w:rsidRPr="00732956" w:rsidRDefault="00EF23ED" w:rsidP="00732956">
      <w:pPr>
        <w:pStyle w:val="BodyCopy"/>
      </w:pPr>
    </w:p>
    <w:p w14:paraId="608BAC0A" w14:textId="77777777" w:rsidR="00732956" w:rsidRPr="00732956" w:rsidRDefault="00732956" w:rsidP="00732956">
      <w:pPr>
        <w:tabs>
          <w:tab w:val="left" w:pos="0"/>
        </w:tabs>
        <w:suppressAutoHyphens/>
        <w:rPr>
          <w:rFonts w:ascii="Arial" w:hAnsi="Arial" w:cs="Arial"/>
        </w:rPr>
      </w:pPr>
      <w:r w:rsidRPr="00732956">
        <w:rPr>
          <w:rFonts w:ascii="Arial" w:hAnsi="Arial" w:cs="Arial"/>
        </w:rPr>
        <w:t>Skills and qualifications required including technology skills</w:t>
      </w:r>
    </w:p>
    <w:p w14:paraId="528885BC" w14:textId="77777777" w:rsidR="00B902DD" w:rsidRPr="00732956" w:rsidRDefault="00B902DD" w:rsidP="00732956">
      <w:pPr>
        <w:pStyle w:val="BodyCopy"/>
      </w:pPr>
    </w:p>
    <w:p w14:paraId="7E4FAE6C" w14:textId="2BC57E3C" w:rsidR="00484E09" w:rsidRPr="00732956" w:rsidRDefault="00EF23ED" w:rsidP="00732956">
      <w:pPr>
        <w:pStyle w:val="BodyCopy"/>
        <w:numPr>
          <w:ilvl w:val="0"/>
          <w:numId w:val="3"/>
        </w:numPr>
        <w:rPr>
          <w:b w:val="0"/>
        </w:rPr>
      </w:pPr>
      <w:r w:rsidRPr="00732956">
        <w:rPr>
          <w:b w:val="0"/>
        </w:rPr>
        <w:t>Demonstrated interest in art history, contemporary art, American studies, and/or museum education</w:t>
      </w:r>
    </w:p>
    <w:p w14:paraId="18AFCDF2" w14:textId="3B7E312C" w:rsidR="00EF23ED" w:rsidRPr="00732956" w:rsidRDefault="00EF23ED" w:rsidP="00732956">
      <w:pPr>
        <w:pStyle w:val="BodyCopy"/>
        <w:numPr>
          <w:ilvl w:val="0"/>
          <w:numId w:val="3"/>
        </w:numPr>
        <w:rPr>
          <w:b w:val="0"/>
        </w:rPr>
      </w:pPr>
      <w:r w:rsidRPr="00732956">
        <w:rPr>
          <w:b w:val="0"/>
        </w:rPr>
        <w:t>Excellent attention to detail and organizational skills</w:t>
      </w:r>
    </w:p>
    <w:p w14:paraId="2B7C7842" w14:textId="2F7A5909" w:rsidR="00EF23ED" w:rsidRPr="00732956" w:rsidRDefault="00EF23ED" w:rsidP="00732956">
      <w:pPr>
        <w:pStyle w:val="BodyCopy"/>
        <w:numPr>
          <w:ilvl w:val="0"/>
          <w:numId w:val="3"/>
        </w:numPr>
        <w:rPr>
          <w:b w:val="0"/>
        </w:rPr>
      </w:pPr>
      <w:r w:rsidRPr="00732956">
        <w:rPr>
          <w:b w:val="0"/>
        </w:rPr>
        <w:t>Excellent oral and written communication skills</w:t>
      </w:r>
    </w:p>
    <w:p w14:paraId="611E506B" w14:textId="677BBEDB" w:rsidR="00EF23ED" w:rsidRPr="00732956" w:rsidRDefault="00EF23ED" w:rsidP="00732956">
      <w:pPr>
        <w:pStyle w:val="BodyCopy"/>
        <w:numPr>
          <w:ilvl w:val="0"/>
          <w:numId w:val="3"/>
        </w:numPr>
        <w:rPr>
          <w:b w:val="0"/>
        </w:rPr>
      </w:pPr>
      <w:r w:rsidRPr="00732956">
        <w:rPr>
          <w:b w:val="0"/>
        </w:rPr>
        <w:t>Ability to juggle a variety of tasks simultaneously and work in a fast-paced work environment</w:t>
      </w:r>
    </w:p>
    <w:p w14:paraId="63000DE8" w14:textId="439B7AE7" w:rsidR="00EF23ED" w:rsidRPr="00732956" w:rsidRDefault="00EF23ED" w:rsidP="00732956">
      <w:pPr>
        <w:pStyle w:val="BodyCopy"/>
        <w:numPr>
          <w:ilvl w:val="0"/>
          <w:numId w:val="3"/>
        </w:numPr>
        <w:rPr>
          <w:b w:val="0"/>
        </w:rPr>
      </w:pPr>
      <w:r w:rsidRPr="00732956">
        <w:rPr>
          <w:b w:val="0"/>
        </w:rPr>
        <w:t>Strong collaborative and interpersonal skills</w:t>
      </w:r>
    </w:p>
    <w:p w14:paraId="76D683D8" w14:textId="5B0E9615" w:rsidR="00484E09" w:rsidRPr="00732956" w:rsidRDefault="00D624E3" w:rsidP="00732956">
      <w:pPr>
        <w:pStyle w:val="BodyCopy"/>
        <w:numPr>
          <w:ilvl w:val="0"/>
          <w:numId w:val="3"/>
        </w:numPr>
        <w:rPr>
          <w:b w:val="0"/>
        </w:rPr>
      </w:pPr>
      <w:r w:rsidRPr="00732956">
        <w:rPr>
          <w:b w:val="0"/>
        </w:rPr>
        <w:t xml:space="preserve">Familiarity with MS Office and </w:t>
      </w:r>
      <w:r w:rsidR="00EF23ED" w:rsidRPr="00732956">
        <w:rPr>
          <w:b w:val="0"/>
        </w:rPr>
        <w:t>Photoshop</w:t>
      </w:r>
    </w:p>
    <w:p w14:paraId="142272D9" w14:textId="77777777" w:rsidR="00EF23ED" w:rsidRPr="00732956" w:rsidRDefault="00EF23ED" w:rsidP="00732956">
      <w:pPr>
        <w:pStyle w:val="BodyCopy"/>
        <w:rPr>
          <w:b w:val="0"/>
        </w:rPr>
      </w:pPr>
    </w:p>
    <w:p w14:paraId="71DFA856" w14:textId="363A2030" w:rsidR="00EF23ED" w:rsidRPr="00732956" w:rsidRDefault="005F301E" w:rsidP="00732956">
      <w:pPr>
        <w:pStyle w:val="BodyCopy"/>
        <w:rPr>
          <w:b w:val="0"/>
        </w:rPr>
      </w:pPr>
      <w:r w:rsidRPr="00732956">
        <w:rPr>
          <w:b w:val="0"/>
        </w:rPr>
        <w:t>Outcomes</w:t>
      </w:r>
    </w:p>
    <w:p w14:paraId="5A7F5124" w14:textId="77777777" w:rsidR="00B902DD" w:rsidRPr="00732956" w:rsidRDefault="00484E09" w:rsidP="00732956">
      <w:pPr>
        <w:pStyle w:val="BodyCopy"/>
        <w:rPr>
          <w:b w:val="0"/>
        </w:rPr>
      </w:pPr>
      <w:r w:rsidRPr="00732956">
        <w:rPr>
          <w:b w:val="0"/>
        </w:rPr>
        <w:t>Basic</w:t>
      </w:r>
      <w:r w:rsidR="00EF23ED" w:rsidRPr="00732956">
        <w:rPr>
          <w:b w:val="0"/>
        </w:rPr>
        <w:t xml:space="preserve"> training on event production</w:t>
      </w:r>
      <w:r w:rsidR="00D624E3" w:rsidRPr="00732956">
        <w:rPr>
          <w:b w:val="0"/>
        </w:rPr>
        <w:t>, research, and administration</w:t>
      </w:r>
      <w:r w:rsidRPr="00732956">
        <w:rPr>
          <w:b w:val="0"/>
        </w:rPr>
        <w:t xml:space="preserve"> will be provided. </w:t>
      </w:r>
    </w:p>
    <w:p w14:paraId="04BD3711" w14:textId="77777777" w:rsidR="00B902DD" w:rsidRPr="00732956" w:rsidRDefault="00B902DD" w:rsidP="00732956">
      <w:pPr>
        <w:pStyle w:val="BodyCopy"/>
        <w:rPr>
          <w:b w:val="0"/>
        </w:rPr>
      </w:pPr>
    </w:p>
    <w:p w14:paraId="50388FDF" w14:textId="2340B71A" w:rsidR="00B902DD" w:rsidRPr="00732956" w:rsidRDefault="00484E09" w:rsidP="00732956">
      <w:pPr>
        <w:pStyle w:val="BodyCopy"/>
        <w:rPr>
          <w:b w:val="0"/>
        </w:rPr>
      </w:pPr>
      <w:r w:rsidRPr="00732956">
        <w:rPr>
          <w:b w:val="0"/>
        </w:rPr>
        <w:t>The intern will gain:</w:t>
      </w:r>
    </w:p>
    <w:p w14:paraId="3F140756" w14:textId="76C47982" w:rsidR="00D624E3" w:rsidRPr="00732956" w:rsidRDefault="00EF23ED" w:rsidP="00732956">
      <w:pPr>
        <w:pStyle w:val="BodyCopy"/>
        <w:numPr>
          <w:ilvl w:val="0"/>
          <w:numId w:val="3"/>
        </w:numPr>
        <w:rPr>
          <w:b w:val="0"/>
        </w:rPr>
      </w:pPr>
      <w:r w:rsidRPr="00732956">
        <w:rPr>
          <w:b w:val="0"/>
        </w:rPr>
        <w:t>Knowledge of current and upcoming Whitney exhibitions and the artists, scholars and critics participating in Public Programs</w:t>
      </w:r>
      <w:r w:rsidR="00B318E2" w:rsidRPr="00732956">
        <w:rPr>
          <w:b w:val="0"/>
        </w:rPr>
        <w:t>, as well as more broadly the field of modern and contemporary art history and related disciplines.</w:t>
      </w:r>
    </w:p>
    <w:p w14:paraId="45A17C26" w14:textId="6E65A51C" w:rsidR="00442D39" w:rsidRPr="00732956" w:rsidRDefault="00051BBF" w:rsidP="00732956">
      <w:pPr>
        <w:pStyle w:val="BodyCopy"/>
        <w:numPr>
          <w:ilvl w:val="0"/>
          <w:numId w:val="3"/>
        </w:numPr>
        <w:rPr>
          <w:b w:val="0"/>
        </w:rPr>
      </w:pPr>
      <w:r w:rsidRPr="00732956">
        <w:rPr>
          <w:b w:val="0"/>
        </w:rPr>
        <w:t>Experience</w:t>
      </w:r>
      <w:r w:rsidR="00EF23ED" w:rsidRPr="00732956">
        <w:rPr>
          <w:b w:val="0"/>
        </w:rPr>
        <w:t xml:space="preserve"> in developing and producing museum programming, including coordinating with </w:t>
      </w:r>
      <w:r w:rsidR="00D624E3" w:rsidRPr="00732956">
        <w:rPr>
          <w:b w:val="0"/>
        </w:rPr>
        <w:t>museum staff,</w:t>
      </w:r>
      <w:r w:rsidR="00EF23ED" w:rsidRPr="00732956">
        <w:rPr>
          <w:b w:val="0"/>
        </w:rPr>
        <w:t xml:space="preserve"> program documentation</w:t>
      </w:r>
      <w:r w:rsidR="00D624E3" w:rsidRPr="00732956">
        <w:rPr>
          <w:b w:val="0"/>
        </w:rPr>
        <w:t>,</w:t>
      </w:r>
      <w:r w:rsidR="000944A8" w:rsidRPr="00732956">
        <w:rPr>
          <w:b w:val="0"/>
        </w:rPr>
        <w:t xml:space="preserve"> pr</w:t>
      </w:r>
      <w:r w:rsidR="00EF23ED" w:rsidRPr="00732956">
        <w:rPr>
          <w:b w:val="0"/>
        </w:rPr>
        <w:t>ogram ticketing</w:t>
      </w:r>
      <w:r w:rsidR="00D624E3" w:rsidRPr="00732956">
        <w:rPr>
          <w:b w:val="0"/>
        </w:rPr>
        <w:t>,</w:t>
      </w:r>
      <w:r w:rsidR="00EF23ED" w:rsidRPr="00732956">
        <w:rPr>
          <w:b w:val="0"/>
        </w:rPr>
        <w:t xml:space="preserve"> and preparing visual materials</w:t>
      </w:r>
    </w:p>
    <w:sectPr w:rsidR="00442D39" w:rsidRPr="00732956" w:rsidSect="005F301E">
      <w:headerReference w:type="even" r:id="rId8"/>
      <w:headerReference w:type="default" r:id="rId9"/>
      <w:headerReference w:type="first" r:id="rId10"/>
      <w:pgSz w:w="12240" w:h="15840"/>
      <w:pgMar w:top="245" w:right="1152" w:bottom="432" w:left="1296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D75F7E" w14:textId="77777777" w:rsidR="006A0F07" w:rsidRDefault="006A0F07" w:rsidP="00AA0B69">
      <w:r>
        <w:separator/>
      </w:r>
    </w:p>
  </w:endnote>
  <w:endnote w:type="continuationSeparator" w:id="0">
    <w:p w14:paraId="0AA9DEB6" w14:textId="77777777" w:rsidR="006A0F07" w:rsidRDefault="006A0F07" w:rsidP="00AA0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aas Grot Text 55 Roman">
    <w:altName w:val="Andale Mono"/>
    <w:panose1 w:val="020D0504030502050203"/>
    <w:charset w:val="00"/>
    <w:family w:val="swiss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aas Grot Disp 65 Medium">
    <w:altName w:val="Haas Grot Text 55 Roman"/>
    <w:charset w:val="58"/>
    <w:family w:val="auto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aasGrotText-55Roman">
    <w:altName w:val="Haas Grot Text 55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24A308" w14:textId="77777777" w:rsidR="006A0F07" w:rsidRDefault="006A0F07" w:rsidP="00AA0B69">
      <w:r>
        <w:separator/>
      </w:r>
    </w:p>
  </w:footnote>
  <w:footnote w:type="continuationSeparator" w:id="0">
    <w:p w14:paraId="646E4DCE" w14:textId="77777777" w:rsidR="006A0F07" w:rsidRDefault="006A0F07" w:rsidP="00AA0B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31CAA" w14:textId="77777777" w:rsidR="005C2B51" w:rsidRDefault="005C2B51" w:rsidP="00AA0B69">
    <w:pPr>
      <w:pStyle w:val="Header"/>
      <w:ind w:hanging="1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2385B" w14:textId="77777777" w:rsidR="005C2B51" w:rsidRDefault="00C60AFE" w:rsidP="00277F50">
    <w:pPr>
      <w:pStyle w:val="Header"/>
      <w:ind w:left="-125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33003B" wp14:editId="069CCE0B">
          <wp:simplePos x="0" y="0"/>
          <wp:positionH relativeFrom="column">
            <wp:posOffset>-795655</wp:posOffset>
          </wp:positionH>
          <wp:positionV relativeFrom="paragraph">
            <wp:posOffset>-274320</wp:posOffset>
          </wp:positionV>
          <wp:extent cx="7772400" cy="1645285"/>
          <wp:effectExtent l="0" t="0" r="0" b="5715"/>
          <wp:wrapTight wrapText="bothSides">
            <wp:wrapPolygon edited="0">
              <wp:start x="0" y="0"/>
              <wp:lineTo x="0" y="21342"/>
              <wp:lineTo x="21529" y="21342"/>
              <wp:lineTo x="21529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_NBAddress_Whitney_8.5x11Letterhead_SecondarySheets_SplitRun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645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AC349" w14:textId="77777777" w:rsidR="005C2B51" w:rsidRPr="00797B40" w:rsidRDefault="00C60AFE" w:rsidP="00EA361E">
    <w:pPr>
      <w:pStyle w:val="Header"/>
      <w:ind w:left="547" w:hanging="180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993C82" wp14:editId="39B33020">
          <wp:simplePos x="0" y="0"/>
          <wp:positionH relativeFrom="column">
            <wp:posOffset>-795655</wp:posOffset>
          </wp:positionH>
          <wp:positionV relativeFrom="paragraph">
            <wp:posOffset>-274320</wp:posOffset>
          </wp:positionV>
          <wp:extent cx="7764780" cy="1643380"/>
          <wp:effectExtent l="0" t="0" r="7620" b="7620"/>
          <wp:wrapTight wrapText="bothSides">
            <wp:wrapPolygon edited="0">
              <wp:start x="0" y="0"/>
              <wp:lineTo x="0" y="21366"/>
              <wp:lineTo x="21551" y="21366"/>
              <wp:lineTo x="21551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_NBAddress_Whitney_8.5x11Letterhead_General_SplitRun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780" cy="164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445D96"/>
    <w:multiLevelType w:val="hybridMultilevel"/>
    <w:tmpl w:val="00D2D61A"/>
    <w:lvl w:ilvl="0" w:tplc="5752648E">
      <w:numFmt w:val="bullet"/>
      <w:lvlText w:val="-"/>
      <w:lvlJc w:val="left"/>
      <w:pPr>
        <w:ind w:left="720" w:hanging="360"/>
      </w:pPr>
      <w:rPr>
        <w:rFonts w:ascii="Haas Grot Text 55 Roman" w:eastAsiaTheme="minorEastAsia" w:hAnsi="Haas Grot Text 55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25485"/>
    <w:multiLevelType w:val="hybridMultilevel"/>
    <w:tmpl w:val="14BA6D64"/>
    <w:lvl w:ilvl="0" w:tplc="5752648E">
      <w:numFmt w:val="bullet"/>
      <w:lvlText w:val="-"/>
      <w:lvlJc w:val="left"/>
      <w:pPr>
        <w:ind w:left="720" w:hanging="360"/>
      </w:pPr>
      <w:rPr>
        <w:rFonts w:ascii="Haas Grot Text 55 Roman" w:eastAsiaTheme="minorEastAsia" w:hAnsi="Haas Grot Text 55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C66CDF"/>
    <w:multiLevelType w:val="hybridMultilevel"/>
    <w:tmpl w:val="EA9E5164"/>
    <w:lvl w:ilvl="0" w:tplc="5752648E">
      <w:numFmt w:val="bullet"/>
      <w:lvlText w:val="-"/>
      <w:lvlJc w:val="left"/>
      <w:pPr>
        <w:ind w:left="720" w:hanging="360"/>
      </w:pPr>
      <w:rPr>
        <w:rFonts w:ascii="Haas Grot Text 55 Roman" w:eastAsiaTheme="minorEastAsia" w:hAnsi="Haas Grot Text 55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4C57A8"/>
    <w:multiLevelType w:val="hybridMultilevel"/>
    <w:tmpl w:val="14B6E67C"/>
    <w:lvl w:ilvl="0" w:tplc="D902E2CA">
      <w:start w:val="1"/>
      <w:numFmt w:val="bullet"/>
      <w:pStyle w:val="Bullets"/>
      <w:lvlText w:val="—"/>
      <w:lvlJc w:val="left"/>
      <w:pPr>
        <w:ind w:left="720" w:hanging="360"/>
      </w:pPr>
      <w:rPr>
        <w:rFonts w:ascii="Haas Grot Disp 65 Medium" w:hAnsi="Haas Grot Disp 65 Medium" w:hint="default"/>
        <w:b w:val="0"/>
        <w:bCs w:val="0"/>
        <w:i w:val="0"/>
        <w:iCs w:val="0"/>
      </w:rPr>
    </w:lvl>
    <w:lvl w:ilvl="1" w:tplc="625A70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070CE5"/>
    <w:multiLevelType w:val="hybridMultilevel"/>
    <w:tmpl w:val="B4E06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F07"/>
    <w:rsid w:val="00051BBF"/>
    <w:rsid w:val="000944A8"/>
    <w:rsid w:val="000D1774"/>
    <w:rsid w:val="000F17C6"/>
    <w:rsid w:val="00152097"/>
    <w:rsid w:val="00277F50"/>
    <w:rsid w:val="002B2765"/>
    <w:rsid w:val="0032551F"/>
    <w:rsid w:val="003328AF"/>
    <w:rsid w:val="00376E56"/>
    <w:rsid w:val="003920AC"/>
    <w:rsid w:val="00442D39"/>
    <w:rsid w:val="00484E09"/>
    <w:rsid w:val="004A0F81"/>
    <w:rsid w:val="005A3FB3"/>
    <w:rsid w:val="005A478E"/>
    <w:rsid w:val="005C2B51"/>
    <w:rsid w:val="005F301E"/>
    <w:rsid w:val="006605BD"/>
    <w:rsid w:val="006654DE"/>
    <w:rsid w:val="006A0F07"/>
    <w:rsid w:val="00716752"/>
    <w:rsid w:val="00732956"/>
    <w:rsid w:val="00746419"/>
    <w:rsid w:val="00797B40"/>
    <w:rsid w:val="00822D2B"/>
    <w:rsid w:val="008B4DF2"/>
    <w:rsid w:val="0098056F"/>
    <w:rsid w:val="009836F4"/>
    <w:rsid w:val="00A30017"/>
    <w:rsid w:val="00A30BBE"/>
    <w:rsid w:val="00A30CBD"/>
    <w:rsid w:val="00AA0B69"/>
    <w:rsid w:val="00AD3AFF"/>
    <w:rsid w:val="00B318E2"/>
    <w:rsid w:val="00B902DD"/>
    <w:rsid w:val="00C25F85"/>
    <w:rsid w:val="00C5169D"/>
    <w:rsid w:val="00C60AFE"/>
    <w:rsid w:val="00C97B73"/>
    <w:rsid w:val="00D624E3"/>
    <w:rsid w:val="00DC0011"/>
    <w:rsid w:val="00E10E48"/>
    <w:rsid w:val="00E159E5"/>
    <w:rsid w:val="00EA361E"/>
    <w:rsid w:val="00EF23ED"/>
    <w:rsid w:val="00F35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8DB343E"/>
  <w14:defaultImageDpi w14:val="300"/>
  <w15:docId w15:val="{5D4336D1-84E1-4ABF-A907-38E370203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s">
    <w:name w:val="Bullets"/>
    <w:basedOn w:val="Normal"/>
    <w:qFormat/>
    <w:rsid w:val="005A3FB3"/>
    <w:pPr>
      <w:numPr>
        <w:numId w:val="1"/>
      </w:numPr>
      <w:ind w:right="-1440"/>
    </w:pPr>
    <w:rPr>
      <w:rFonts w:ascii="Haas Grot Text 55 Roman" w:eastAsia="Times New Roman" w:hAnsi="Haas Grot Text 55 Roman" w:cs="Arial"/>
      <w:sz w:val="19"/>
      <w:szCs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0B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B6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A0B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0B69"/>
  </w:style>
  <w:style w:type="paragraph" w:styleId="Footer">
    <w:name w:val="footer"/>
    <w:basedOn w:val="Normal"/>
    <w:link w:val="FooterChar"/>
    <w:uiPriority w:val="99"/>
    <w:unhideWhenUsed/>
    <w:rsid w:val="00AA0B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0B69"/>
  </w:style>
  <w:style w:type="paragraph" w:customStyle="1" w:styleId="letter">
    <w:name w:val="letter"/>
    <w:basedOn w:val="Normal"/>
    <w:uiPriority w:val="99"/>
    <w:rsid w:val="00AA0B69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Courier" w:hAnsi="Courier" w:cs="Courier"/>
      <w:color w:val="000000"/>
      <w:sz w:val="20"/>
      <w:szCs w:val="20"/>
    </w:rPr>
  </w:style>
  <w:style w:type="paragraph" w:customStyle="1" w:styleId="HaasLetter">
    <w:name w:val="Haas Letter"/>
    <w:basedOn w:val="Normal"/>
    <w:uiPriority w:val="99"/>
    <w:rsid w:val="00AA0B69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HaasGrotText-55Roman" w:hAnsi="HaasGrotText-55Roman" w:cs="HaasGrotText-55Roman"/>
      <w:color w:val="000000"/>
      <w:sz w:val="18"/>
      <w:szCs w:val="18"/>
    </w:rPr>
  </w:style>
  <w:style w:type="paragraph" w:customStyle="1" w:styleId="BodyCopy">
    <w:name w:val="BodyCopy"/>
    <w:basedOn w:val="Normal"/>
    <w:autoRedefine/>
    <w:qFormat/>
    <w:rsid w:val="00732956"/>
    <w:pPr>
      <w:spacing w:line="263" w:lineRule="exact"/>
    </w:pPr>
    <w:rPr>
      <w:rFonts w:ascii="Arial" w:hAnsi="Arial" w:cs="Arial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4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1A5B9F-2543-4C56-BE1B-C196DDBD5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Whitney Museum</Company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Rosie Naberezny</dc:creator>
  <cp:lastModifiedBy>Lisa Dowd, Human Resources</cp:lastModifiedBy>
  <cp:revision>3</cp:revision>
  <cp:lastPrinted>2013-06-05T22:50:00Z</cp:lastPrinted>
  <dcterms:created xsi:type="dcterms:W3CDTF">2019-11-13T22:39:00Z</dcterms:created>
  <dcterms:modified xsi:type="dcterms:W3CDTF">2019-11-13T22:41:00Z</dcterms:modified>
</cp:coreProperties>
</file>